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E" w:rsidRDefault="00EF5EBE" w:rsidP="00C52E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77777"/>
          <w:sz w:val="12"/>
          <w:szCs w:val="12"/>
          <w:lang w:eastAsia="ru-RU"/>
        </w:rPr>
      </w:pPr>
    </w:p>
    <w:p w:rsidR="00EF5EBE" w:rsidRDefault="00EF5EBE" w:rsidP="00C52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77777"/>
          <w:sz w:val="12"/>
          <w:szCs w:val="12"/>
          <w:lang w:eastAsia="ru-RU"/>
        </w:rPr>
      </w:pPr>
    </w:p>
    <w:p w:rsidR="00EF5EBE" w:rsidRDefault="00EF5EBE" w:rsidP="00C52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77777"/>
          <w:sz w:val="12"/>
          <w:szCs w:val="12"/>
          <w:lang w:eastAsia="ru-RU"/>
        </w:rPr>
      </w:pPr>
    </w:p>
    <w:p w:rsidR="00EF5EBE" w:rsidRDefault="00EF5EBE" w:rsidP="00C52E77">
      <w:pPr>
        <w:pStyle w:val="Default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Рассмотрено на заседании                     Утверждаю</w:t>
      </w:r>
    </w:p>
    <w:p w:rsidR="00EF5EBE" w:rsidRDefault="00EF5EBE" w:rsidP="00C52E77">
      <w:pPr>
        <w:pStyle w:val="Default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педагогического совета                          директор МБОУ СОШ с. Дмитряшевка</w:t>
      </w:r>
    </w:p>
    <w:p w:rsidR="00EF5EBE" w:rsidRPr="00E20419" w:rsidRDefault="00EF5EBE" w:rsidP="00C52E77">
      <w:pPr>
        <w:pStyle w:val="Default"/>
        <w:rPr>
          <w:color w:val="auto"/>
          <w:sz w:val="28"/>
          <w:szCs w:val="28"/>
          <w:lang w:eastAsia="ru-RU"/>
        </w:rPr>
      </w:pPr>
      <w:r w:rsidRPr="00E20419">
        <w:rPr>
          <w:color w:val="auto"/>
          <w:sz w:val="28"/>
          <w:szCs w:val="28"/>
          <w:lang w:eastAsia="ru-RU"/>
        </w:rPr>
        <w:t>Протокол №</w:t>
      </w:r>
      <w:r>
        <w:rPr>
          <w:color w:val="auto"/>
          <w:sz w:val="28"/>
          <w:szCs w:val="28"/>
          <w:lang w:val="en-US" w:eastAsia="ru-RU"/>
        </w:rPr>
        <w:t>1</w:t>
      </w:r>
      <w:r w:rsidRPr="00E20419">
        <w:rPr>
          <w:color w:val="auto"/>
          <w:sz w:val="28"/>
          <w:szCs w:val="28"/>
          <w:lang w:eastAsia="ru-RU"/>
        </w:rPr>
        <w:t xml:space="preserve">                                     </w:t>
      </w:r>
      <w:r>
        <w:rPr>
          <w:color w:val="auto"/>
          <w:sz w:val="28"/>
          <w:szCs w:val="28"/>
          <w:lang w:eastAsia="ru-RU"/>
        </w:rPr>
        <w:t xml:space="preserve">    </w:t>
      </w:r>
      <w:r w:rsidRPr="00E20419">
        <w:rPr>
          <w:color w:val="auto"/>
          <w:sz w:val="28"/>
          <w:szCs w:val="28"/>
          <w:lang w:eastAsia="ru-RU"/>
        </w:rPr>
        <w:t xml:space="preserve">  ____________ С.А.Дедов</w:t>
      </w:r>
    </w:p>
    <w:p w:rsidR="00EF5EBE" w:rsidRDefault="00EF5EBE" w:rsidP="00C52E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» августа 2014</w:t>
      </w:r>
      <w:r w:rsidRPr="00E20419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      приказ по школе №155</w:t>
      </w:r>
    </w:p>
    <w:p w:rsidR="00EF5EBE" w:rsidRPr="00820DDC" w:rsidRDefault="00EF5EBE" w:rsidP="00C52E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«30» августа  2014</w:t>
      </w:r>
      <w:r w:rsidRPr="00E20419">
        <w:rPr>
          <w:sz w:val="28"/>
          <w:szCs w:val="28"/>
        </w:rPr>
        <w:t>г.</w:t>
      </w:r>
    </w:p>
    <w:p w:rsidR="00EF5EBE" w:rsidRDefault="00EF5EBE" w:rsidP="00C52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77777"/>
          <w:sz w:val="12"/>
          <w:szCs w:val="12"/>
          <w:lang w:eastAsia="ru-RU"/>
        </w:rPr>
      </w:pPr>
    </w:p>
    <w:p w:rsidR="00EF5EBE" w:rsidRPr="00C52E77" w:rsidRDefault="00EF5EBE" w:rsidP="00C52E77">
      <w:pPr>
        <w:spacing w:after="0" w:line="240" w:lineRule="auto"/>
        <w:jc w:val="center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</w:p>
    <w:p w:rsidR="00EF5EBE" w:rsidRPr="00F24CB1" w:rsidRDefault="00EF5EBE" w:rsidP="00C52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Локальный акт №61</w:t>
      </w:r>
    </w:p>
    <w:p w:rsidR="00EF5EBE" w:rsidRPr="00F24CB1" w:rsidRDefault="00EF5EBE" w:rsidP="00C52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77777"/>
          <w:sz w:val="28"/>
          <w:szCs w:val="28"/>
          <w:lang w:eastAsia="ru-RU"/>
        </w:rPr>
      </w:pPr>
    </w:p>
    <w:p w:rsidR="00EF5EBE" w:rsidRPr="00F24CB1" w:rsidRDefault="00EF5EBE" w:rsidP="00C52E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4C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F5EBE" w:rsidRPr="00F24CB1" w:rsidRDefault="00EF5EBE" w:rsidP="00C52E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4C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порядке доступа педагогов к информационно-коммуникативным сетям и базам данных, учебным и методическим материалам</w:t>
      </w:r>
    </w:p>
    <w:p w:rsidR="00EF5EBE" w:rsidRDefault="00EF5EBE" w:rsidP="00C52E7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BE" w:rsidRPr="00C52E77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F5EBE" w:rsidRDefault="00EF5EBE" w:rsidP="00F24CB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 Настоящее Положение разработано на основании Федерального закона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Российской Федерации от 29 декабря 2012 г. N 273-ФЗ "Об Образовании в Российской Федерации"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Уставом МБОУ СОШ с. Дмитряшевка 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МБОУ СОШ с. Дмитряшевка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Настоящий Порядок доводится 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СОШ с. Дмитряшевка 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 сведения педагогических работников при приеме их на работу.</w:t>
      </w:r>
    </w:p>
    <w:p w:rsidR="00EF5EBE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EF5EBE" w:rsidRDefault="00EF5EBE" w:rsidP="00F24CB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2.1. Доступ педагогов к информационно-телекоммуникационной сети Интернет в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с. Дмитряшевка 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с персональных компьютеров (ноутбуков, планшетных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компьютеров и т.п.), подключенных к сети Интернет, без ограничения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Доступ педагогических работников к локальной сети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СОШ с. Дмитряшевка 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школы 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 ограничения времени и потребленного трафика.</w:t>
      </w:r>
    </w:p>
    <w:p w:rsidR="00EF5EBE" w:rsidRPr="00F24CB1" w:rsidRDefault="00EF5EBE" w:rsidP="00F24CB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EBE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доступа к базам данных</w:t>
      </w:r>
    </w:p>
    <w:p w:rsidR="00EF5EBE" w:rsidRPr="00C52E77" w:rsidRDefault="00EF5EBE" w:rsidP="00C52E7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EF5EBE" w:rsidRPr="00C52E77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t>- профессиональные базы данных;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  <w:t>- информационные справочные системы;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  <w:t>- поисковые системы.</w:t>
      </w:r>
    </w:p>
    <w:p w:rsidR="00EF5EBE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 Доступ к электронным базам данных осуществляется на условиях, указанных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договорах, заключенных школой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правообладателем электронных ресурсов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(внешние базы данных).</w:t>
      </w:r>
    </w:p>
    <w:p w:rsidR="00EF5EBE" w:rsidRPr="00C52E77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BE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4.Порядок доступа к учебным и методическим материалам</w:t>
      </w:r>
    </w:p>
    <w:p w:rsidR="00EF5EBE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4.1 Учебные и методические материалы, размещаемые на официальном сайте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находятся в открытом доступе.</w:t>
      </w:r>
      <w:bookmarkStart w:id="0" w:name="_GoBack"/>
      <w:bookmarkEnd w:id="0"/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4.2 Педагогическим работникам по их запросам могут выдаваться во временное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пользование учебные и методические материалы, входящие в оснащение учебных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кабинетов (лабораторий).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4.3 Выдача педагогическим работникам во временное пользование учебных и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методических материалов, входящих в оснащение учебных кабинетов (лабораторий), осуществляется работником, на которого возложено заведование учебным кабинетом (лабораторией).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 (лабораторией), с учетом графика использования запрашиваемых материалов в данном кабинете (лаборатории).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4.5 Выдача педагогическому работнику и сдача им учебных и методических материалов фиксируются в журнале выдачи.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F5EBE" w:rsidRPr="00C52E77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5EBE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32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доступа к материально-техническим средствам обеспечения</w:t>
      </w:r>
      <w:r w:rsidRPr="00E32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образовательной деятельности</w:t>
      </w:r>
    </w:p>
    <w:p w:rsidR="00EF5EBE" w:rsidRPr="00E32917" w:rsidRDefault="00EF5EBE" w:rsidP="00C52E7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.1. Доступ педагогических работников к материально-техническим средствам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 образовательной деятельности осуществляется:</w:t>
      </w:r>
    </w:p>
    <w:p w:rsidR="00EF5EBE" w:rsidRPr="00C52E77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C52E77">
        <w:rPr>
          <w:rFonts w:ascii="Times New Roman" w:hAnsi="Times New Roman" w:cs="Times New Roman"/>
          <w:sz w:val="28"/>
          <w:szCs w:val="28"/>
          <w:lang w:eastAsia="ru-RU"/>
        </w:rPr>
        <w:t>- без ограничения к учебным кабин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етам, мастерским, спортивному залу 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и иным помещениям и местам проведения занятий во время, определенное в расписании занятий;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 учебным кабинетам, мастерским, спортивному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залу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 xml:space="preserve"> и иным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  <w:t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F5EBE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.2. Использование движимых (переносных) материально-технических средств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 образовательной деятельности (проекторы и т.п.) осуществляется по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письменной заявке, поданной педагогическим работником (не менее чем за 1 рабочий день до дня использования материально-технических средств) на имя лица,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ответственного за сохранность и правильное использование соответствующих средств.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.4. Для распечатывания учебных и методических материалов педагогические работники имеют право пользоваться принтером.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F5EBE" w:rsidRPr="00C52E77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BE" w:rsidRDefault="00EF5EBE" w:rsidP="00F24C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2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EF5EBE" w:rsidRPr="00E32917" w:rsidRDefault="00EF5EBE" w:rsidP="00C52E7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5EBE" w:rsidRPr="00C52E77" w:rsidRDefault="00EF5EBE" w:rsidP="00C52E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.1. Срок действия положения не ограничен.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C5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.2. При изменении законодательства в акт вносятся изменения в установленном законом порядке.</w:t>
      </w:r>
      <w:r w:rsidRPr="00C52E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EF5EBE" w:rsidRPr="00C52E77" w:rsidSect="00C0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77"/>
    <w:rsid w:val="000D6589"/>
    <w:rsid w:val="00385ECA"/>
    <w:rsid w:val="004E794D"/>
    <w:rsid w:val="00820DDC"/>
    <w:rsid w:val="00A84F42"/>
    <w:rsid w:val="00C0637C"/>
    <w:rsid w:val="00C52E77"/>
    <w:rsid w:val="00E20419"/>
    <w:rsid w:val="00E32917"/>
    <w:rsid w:val="00EE7361"/>
    <w:rsid w:val="00EF5EBE"/>
    <w:rsid w:val="00F2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7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E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5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52E77"/>
  </w:style>
  <w:style w:type="paragraph" w:styleId="NoSpacing">
    <w:name w:val="No Spacing"/>
    <w:uiPriority w:val="99"/>
    <w:qFormat/>
    <w:rsid w:val="00C52E77"/>
    <w:rPr>
      <w:rFonts w:cs="Calibri"/>
      <w:lang w:eastAsia="en-US"/>
    </w:rPr>
  </w:style>
  <w:style w:type="paragraph" w:customStyle="1" w:styleId="Default">
    <w:name w:val="Default"/>
    <w:uiPriority w:val="99"/>
    <w:rsid w:val="00C52E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749</Words>
  <Characters>4271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дмитряшевка Сош</dc:creator>
  <cp:keywords/>
  <dc:description/>
  <cp:lastModifiedBy>ШКОЛА</cp:lastModifiedBy>
  <cp:revision>5</cp:revision>
  <cp:lastPrinted>2015-03-09T08:27:00Z</cp:lastPrinted>
  <dcterms:created xsi:type="dcterms:W3CDTF">2015-03-07T09:40:00Z</dcterms:created>
  <dcterms:modified xsi:type="dcterms:W3CDTF">2016-10-22T11:28:00Z</dcterms:modified>
</cp:coreProperties>
</file>